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7650bc45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a6d2f697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 Pastilla,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b097b0414e90" /><Relationship Type="http://schemas.openxmlformats.org/officeDocument/2006/relationships/numbering" Target="/word/numbering.xml" Id="R38d3dc3f16514df4" /><Relationship Type="http://schemas.openxmlformats.org/officeDocument/2006/relationships/settings" Target="/word/settings.xml" Id="R414477723910400a" /><Relationship Type="http://schemas.openxmlformats.org/officeDocument/2006/relationships/image" Target="/word/media/1ed057b2-21ae-4237-8f5c-c3ac56e38669.png" Id="Rdd7da6d2f697451d" /></Relationships>
</file>