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a8c46bc7b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42c17ca7b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de Benatanduz,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c62eaa2994f34" /><Relationship Type="http://schemas.openxmlformats.org/officeDocument/2006/relationships/numbering" Target="/word/numbering.xml" Id="R40cbe31378854656" /><Relationship Type="http://schemas.openxmlformats.org/officeDocument/2006/relationships/settings" Target="/word/settings.xml" Id="R9385e9082eae41ec" /><Relationship Type="http://schemas.openxmlformats.org/officeDocument/2006/relationships/image" Target="/word/media/aff10a64-8689-4cbb-9010-2a57e1128756.png" Id="Ra2442c17ca7b4057" /></Relationships>
</file>