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559750295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c61a2437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371bd334b41a6" /><Relationship Type="http://schemas.openxmlformats.org/officeDocument/2006/relationships/numbering" Target="/word/numbering.xml" Id="R5f2e691ee5684639" /><Relationship Type="http://schemas.openxmlformats.org/officeDocument/2006/relationships/settings" Target="/word/settings.xml" Id="R038b6302857a48c7" /><Relationship Type="http://schemas.openxmlformats.org/officeDocument/2006/relationships/image" Target="/word/media/d1fc122d-c41d-4226-a437-5826f3a1fe53.png" Id="Ra2afc61a2437404d" /></Relationships>
</file>