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c4cbcbf6a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6c1b5a638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Caprala,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c52cb64534fc0" /><Relationship Type="http://schemas.openxmlformats.org/officeDocument/2006/relationships/numbering" Target="/word/numbering.xml" Id="Rdf8f2004dd284020" /><Relationship Type="http://schemas.openxmlformats.org/officeDocument/2006/relationships/settings" Target="/word/settings.xml" Id="Ra1c1c59f71304f37" /><Relationship Type="http://schemas.openxmlformats.org/officeDocument/2006/relationships/image" Target="/word/media/b37bfb85-2e87-4c17-a1cf-e771a89697a2.png" Id="R5ac6c1b5a6384ef5" /></Relationships>
</file>