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1e48b08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ccd32024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7ac3088c4ed8" /><Relationship Type="http://schemas.openxmlformats.org/officeDocument/2006/relationships/numbering" Target="/word/numbering.xml" Id="R628dbc2a55e1457c" /><Relationship Type="http://schemas.openxmlformats.org/officeDocument/2006/relationships/settings" Target="/word/settings.xml" Id="Rb128e34f6e874183" /><Relationship Type="http://schemas.openxmlformats.org/officeDocument/2006/relationships/image" Target="/word/media/11ab0dcd-b7fb-46f8-9ebf-676d61cf2844.png" Id="Racdcccd320244d14" /></Relationships>
</file>