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58d0442f8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05fae0e02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Caravia,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7e88b2f9b45d0" /><Relationship Type="http://schemas.openxmlformats.org/officeDocument/2006/relationships/numbering" Target="/word/numbering.xml" Id="R804daa70e7d14eb2" /><Relationship Type="http://schemas.openxmlformats.org/officeDocument/2006/relationships/settings" Target="/word/settings.xml" Id="R144268da016d4c59" /><Relationship Type="http://schemas.openxmlformats.org/officeDocument/2006/relationships/image" Target="/word/media/dbc1f20c-5b74-44f8-b9b9-b0d711dc71c4.png" Id="R7bb05fae0e0242a2" /></Relationships>
</file>