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cbac81e7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5c805d8de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Cardano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b9edfce564a37" /><Relationship Type="http://schemas.openxmlformats.org/officeDocument/2006/relationships/numbering" Target="/word/numbering.xml" Id="R39df25f0ed8640b7" /><Relationship Type="http://schemas.openxmlformats.org/officeDocument/2006/relationships/settings" Target="/word/settings.xml" Id="R0c44bd1d2b0b4746" /><Relationship Type="http://schemas.openxmlformats.org/officeDocument/2006/relationships/image" Target="/word/media/3f810f80-ca0d-4828-9c4d-ba4ef3be9541.png" Id="Rc095c805d8de405e" /></Relationships>
</file>