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3db7c87c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bd43f3e1b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8266acc8a44dd" /><Relationship Type="http://schemas.openxmlformats.org/officeDocument/2006/relationships/numbering" Target="/word/numbering.xml" Id="R1715631bbae342df" /><Relationship Type="http://schemas.openxmlformats.org/officeDocument/2006/relationships/settings" Target="/word/settings.xml" Id="Rd4f49a23d52f491a" /><Relationship Type="http://schemas.openxmlformats.org/officeDocument/2006/relationships/image" Target="/word/media/40333819-1226-443f-bef4-0d9701cf2cd7.png" Id="R361bd43f3e1b47ce" /></Relationships>
</file>