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d6d58d954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1ff9ff1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Carrasco,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cfd0f62444908" /><Relationship Type="http://schemas.openxmlformats.org/officeDocument/2006/relationships/numbering" Target="/word/numbering.xml" Id="Rc717ff8e2fdf44eb" /><Relationship Type="http://schemas.openxmlformats.org/officeDocument/2006/relationships/settings" Target="/word/settings.xml" Id="Rbd17e2bf1f1649aa" /><Relationship Type="http://schemas.openxmlformats.org/officeDocument/2006/relationships/image" Target="/word/media/642ed276-55bf-4d41-a192-36d8c8d38d2b.png" Id="R4ecc1ff9ff144f66" /></Relationships>
</file>