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9eebb8e64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b42d8a135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Casas del Notari,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58cce89c14134" /><Relationship Type="http://schemas.openxmlformats.org/officeDocument/2006/relationships/numbering" Target="/word/numbering.xml" Id="R691f25e3900e44c5" /><Relationship Type="http://schemas.openxmlformats.org/officeDocument/2006/relationships/settings" Target="/word/settings.xml" Id="R5ff2f4ae11bf4074" /><Relationship Type="http://schemas.openxmlformats.org/officeDocument/2006/relationships/image" Target="/word/media/6d620e4a-2660-434c-9826-318825f33d5b.png" Id="Rcb2b42d8a1354409" /></Relationships>
</file>