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56634c2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631689a3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Cascajares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f34ec2bf54088" /><Relationship Type="http://schemas.openxmlformats.org/officeDocument/2006/relationships/numbering" Target="/word/numbering.xml" Id="Rf4956cd102b34515" /><Relationship Type="http://schemas.openxmlformats.org/officeDocument/2006/relationships/settings" Target="/word/settings.xml" Id="R4fde58b9787e425e" /><Relationship Type="http://schemas.openxmlformats.org/officeDocument/2006/relationships/image" Target="/word/media/861dd14b-e3bd-40db-9d60-b0423c1debe8.png" Id="R25d631689a324160" /></Relationships>
</file>