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f6b9154a8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ad6dc60ed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Castelflorite,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2b5956b424b9a" /><Relationship Type="http://schemas.openxmlformats.org/officeDocument/2006/relationships/numbering" Target="/word/numbering.xml" Id="Rbb647d9469c74436" /><Relationship Type="http://schemas.openxmlformats.org/officeDocument/2006/relationships/settings" Target="/word/settings.xml" Id="R22d0363a9bc0402b" /><Relationship Type="http://schemas.openxmlformats.org/officeDocument/2006/relationships/image" Target="/word/media/fffd2b1e-0378-451c-887c-66eaf3b7bfca.png" Id="R9e8ad6dc60ed416a" /></Relationships>
</file>