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e19ef600a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b1137cf8a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Castromil,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300e4432a4b87" /><Relationship Type="http://schemas.openxmlformats.org/officeDocument/2006/relationships/numbering" Target="/word/numbering.xml" Id="R7b474b1978674f1e" /><Relationship Type="http://schemas.openxmlformats.org/officeDocument/2006/relationships/settings" Target="/word/settings.xml" Id="R28ef262f9aaa44ae" /><Relationship Type="http://schemas.openxmlformats.org/officeDocument/2006/relationships/image" Target="/word/media/3d376ebb-a211-4eab-ad2f-11a74a13ccac.png" Id="Rd5bb1137cf8a46c3" /></Relationships>
</file>