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1d7d18ce5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7897d872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4ba25e02b44c2" /><Relationship Type="http://schemas.openxmlformats.org/officeDocument/2006/relationships/numbering" Target="/word/numbering.xml" Id="R237c2ef9a4864f86" /><Relationship Type="http://schemas.openxmlformats.org/officeDocument/2006/relationships/settings" Target="/word/settings.xml" Id="Rd90bc30e28524104" /><Relationship Type="http://schemas.openxmlformats.org/officeDocument/2006/relationships/image" Target="/word/media/be8181c2-83db-429c-8f3e-7d2a1b39e080.png" Id="Rb847897d872d4440" /></Relationships>
</file>