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a43caf6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d732cd0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b21794774e81" /><Relationship Type="http://schemas.openxmlformats.org/officeDocument/2006/relationships/numbering" Target="/word/numbering.xml" Id="Rd6be7f0aa1c0495d" /><Relationship Type="http://schemas.openxmlformats.org/officeDocument/2006/relationships/settings" Target="/word/settings.xml" Id="R0f18dcb0d69f455c" /><Relationship Type="http://schemas.openxmlformats.org/officeDocument/2006/relationships/image" Target="/word/media/ee30ddc3-ee1c-4b5e-a5a6-81e20a269458.png" Id="Rdc6ad732cd0a4b65" /></Relationships>
</file>