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103fa850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e7fa5acba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2e075be04d2b" /><Relationship Type="http://schemas.openxmlformats.org/officeDocument/2006/relationships/numbering" Target="/word/numbering.xml" Id="Rdabc465407c74721" /><Relationship Type="http://schemas.openxmlformats.org/officeDocument/2006/relationships/settings" Target="/word/settings.xml" Id="R9fcef46c2c7842e9" /><Relationship Type="http://schemas.openxmlformats.org/officeDocument/2006/relationships/image" Target="/word/media/010e8afd-78e2-4e46-ac6b-1e3d17968e2b.png" Id="Rfb9e7fa5acba4363" /></Relationships>
</file>