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dfc3a6bdf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52741023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9cfee1ce4391" /><Relationship Type="http://schemas.openxmlformats.org/officeDocument/2006/relationships/numbering" Target="/word/numbering.xml" Id="R2c415e2215f74aee" /><Relationship Type="http://schemas.openxmlformats.org/officeDocument/2006/relationships/settings" Target="/word/settings.xml" Id="R30c8e969cc5d4daa" /><Relationship Type="http://schemas.openxmlformats.org/officeDocument/2006/relationships/image" Target="/word/media/86c7a33f-01cb-4793-baa8-2ad5a0abae15.png" Id="Rc58b527410234f3e" /></Relationships>
</file>