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5eb5e9b8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916b54eb6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Chayan,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0de6db05e4094" /><Relationship Type="http://schemas.openxmlformats.org/officeDocument/2006/relationships/numbering" Target="/word/numbering.xml" Id="R80c44b7b8e274a56" /><Relationship Type="http://schemas.openxmlformats.org/officeDocument/2006/relationships/settings" Target="/word/settings.xml" Id="R4b3a88dd9c31475a" /><Relationship Type="http://schemas.openxmlformats.org/officeDocument/2006/relationships/image" Target="/word/media/b8841baa-aab0-4dd8-91d0-ad66e6ccb625.png" Id="Re61916b54eb64f65" /></Relationships>
</file>