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bf96e75f8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f21ca81ae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Chircales,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b779633774b01" /><Relationship Type="http://schemas.openxmlformats.org/officeDocument/2006/relationships/numbering" Target="/word/numbering.xml" Id="R6b0e9dfe59fe41f6" /><Relationship Type="http://schemas.openxmlformats.org/officeDocument/2006/relationships/settings" Target="/word/settings.xml" Id="R8594f2d169674c82" /><Relationship Type="http://schemas.openxmlformats.org/officeDocument/2006/relationships/image" Target="/word/media/410159eb-34bf-42c0-88cd-22237c8fd025.png" Id="R40ef21ca81ae4f33" /></Relationships>
</file>