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1fdafa398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9d45c4939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Chirivel,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7ede414b34889" /><Relationship Type="http://schemas.openxmlformats.org/officeDocument/2006/relationships/numbering" Target="/word/numbering.xml" Id="Rd8ea7e09e22c45a9" /><Relationship Type="http://schemas.openxmlformats.org/officeDocument/2006/relationships/settings" Target="/word/settings.xml" Id="Ra75b6f6409c047ba" /><Relationship Type="http://schemas.openxmlformats.org/officeDocument/2006/relationships/image" Target="/word/media/fa9ba666-efcd-4c18-a010-4bafa85bc14e.png" Id="R05c9d45c4939467c" /></Relationships>
</file>