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c8fb81dde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476886a4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Cilloruelo,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6f00beb0e4fbf" /><Relationship Type="http://schemas.openxmlformats.org/officeDocument/2006/relationships/numbering" Target="/word/numbering.xml" Id="R2d9aeb2dc8f14b7a" /><Relationship Type="http://schemas.openxmlformats.org/officeDocument/2006/relationships/settings" Target="/word/settings.xml" Id="R87e1abc1581242cb" /><Relationship Type="http://schemas.openxmlformats.org/officeDocument/2006/relationships/image" Target="/word/media/0b16d3d3-a2cb-41b8-9372-6707e0993678.png" Id="Rb5b476886a444e39" /></Relationships>
</file>