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1eb01b8e2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f391be526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Cimiano,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00010bd8544f9" /><Relationship Type="http://schemas.openxmlformats.org/officeDocument/2006/relationships/numbering" Target="/word/numbering.xml" Id="R39e52e8b4459471e" /><Relationship Type="http://schemas.openxmlformats.org/officeDocument/2006/relationships/settings" Target="/word/settings.xml" Id="R4700b687416c4b13" /><Relationship Type="http://schemas.openxmlformats.org/officeDocument/2006/relationships/image" Target="/word/media/8701d6ef-3f3b-4bc5-994e-88cbd32c0a5a.png" Id="Rcc9f391be52645ad" /></Relationships>
</file>