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c4f3baf89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f40208862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Cobreces,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e31f232934cf6" /><Relationship Type="http://schemas.openxmlformats.org/officeDocument/2006/relationships/numbering" Target="/word/numbering.xml" Id="R0231eb9d18914cc5" /><Relationship Type="http://schemas.openxmlformats.org/officeDocument/2006/relationships/settings" Target="/word/settings.xml" Id="Ref13e2535c6a4e62" /><Relationship Type="http://schemas.openxmlformats.org/officeDocument/2006/relationships/image" Target="/word/media/0cd6228d-10e5-41b4-b586-49ac18c66c31.png" Id="R4a6f4020886249c8" /></Relationships>
</file>