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59b4e241a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4e0acbb6b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d6e066bb3434c" /><Relationship Type="http://schemas.openxmlformats.org/officeDocument/2006/relationships/numbering" Target="/word/numbering.xml" Id="R7a2e6df227e84c0e" /><Relationship Type="http://schemas.openxmlformats.org/officeDocument/2006/relationships/settings" Target="/word/settings.xml" Id="R3ac817ad2ca04a19" /><Relationship Type="http://schemas.openxmlformats.org/officeDocument/2006/relationships/image" Target="/word/media/434f3aea-749e-46a3-9358-5a3ab4ce1d48.png" Id="R1974e0acbb6b4d83" /></Relationships>
</file>