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88461c756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a9025dcbb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Cormenzana,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6c550f50245e4" /><Relationship Type="http://schemas.openxmlformats.org/officeDocument/2006/relationships/numbering" Target="/word/numbering.xml" Id="Rddb831e333cb4296" /><Relationship Type="http://schemas.openxmlformats.org/officeDocument/2006/relationships/settings" Target="/word/settings.xml" Id="R9abebf99baa344a6" /><Relationship Type="http://schemas.openxmlformats.org/officeDocument/2006/relationships/image" Target="/word/media/ded4b1f7-c93c-4baf-bf35-e9f804a39b38.png" Id="R5b5a9025dcbb4f40" /></Relationships>
</file>