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f5cc21aae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249330e5b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Cotorraso,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0e8718fbd455b" /><Relationship Type="http://schemas.openxmlformats.org/officeDocument/2006/relationships/numbering" Target="/word/numbering.xml" Id="R1a92f9bc5f4f4185" /><Relationship Type="http://schemas.openxmlformats.org/officeDocument/2006/relationships/settings" Target="/word/settings.xml" Id="Rc03c8b66b2a2459e" /><Relationship Type="http://schemas.openxmlformats.org/officeDocument/2006/relationships/image" Target="/word/media/3cc1cad3-0b12-475c-aba2-f0de9668ae3a.png" Id="R6a2249330e5b4021" /></Relationships>
</file>