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be5ae7f45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ab7fc8855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f6e13e0e54766" /><Relationship Type="http://schemas.openxmlformats.org/officeDocument/2006/relationships/numbering" Target="/word/numbering.xml" Id="Rfd2d530f870941da" /><Relationship Type="http://schemas.openxmlformats.org/officeDocument/2006/relationships/settings" Target="/word/settings.xml" Id="R3980085d7b444607" /><Relationship Type="http://schemas.openxmlformats.org/officeDocument/2006/relationships/image" Target="/word/media/7e036089-c0fe-497e-a663-5befbe59f8f2.png" Id="R584ab7fc88554e8a" /></Relationships>
</file>