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057416aee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52b88f678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1b8799dc4c0e" /><Relationship Type="http://schemas.openxmlformats.org/officeDocument/2006/relationships/numbering" Target="/word/numbering.xml" Id="R617ab9d509824856" /><Relationship Type="http://schemas.openxmlformats.org/officeDocument/2006/relationships/settings" Target="/word/settings.xml" Id="Rfad0946650ca49c2" /><Relationship Type="http://schemas.openxmlformats.org/officeDocument/2006/relationships/image" Target="/word/media/1e38cd15-be89-4dd0-86f9-167962f0b90e.png" Id="R10b52b88f6784611" /></Relationships>
</file>