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8d787b6c4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4e7510e7b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Cuesta de la Cabra,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2d518dfbb4919" /><Relationship Type="http://schemas.openxmlformats.org/officeDocument/2006/relationships/numbering" Target="/word/numbering.xml" Id="Rff28d897deee4722" /><Relationship Type="http://schemas.openxmlformats.org/officeDocument/2006/relationships/settings" Target="/word/settings.xml" Id="R31c623d1103e4ea6" /><Relationship Type="http://schemas.openxmlformats.org/officeDocument/2006/relationships/image" Target="/word/media/7053e85c-8064-4697-bfd2-b7cd69cf3b9a.png" Id="Ra864e7510e7b4163" /></Relationships>
</file>