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8dc880f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f33afec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c5ecb26d4880" /><Relationship Type="http://schemas.openxmlformats.org/officeDocument/2006/relationships/numbering" Target="/word/numbering.xml" Id="Rb10201d4c52e4e07" /><Relationship Type="http://schemas.openxmlformats.org/officeDocument/2006/relationships/settings" Target="/word/settings.xml" Id="Rb353f251c0374e2f" /><Relationship Type="http://schemas.openxmlformats.org/officeDocument/2006/relationships/image" Target="/word/media/46534a81-6933-4572-a7a8-d86d4e2fe6a0.png" Id="Rd687f33afec74c84" /></Relationships>
</file>