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78c650938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45bc401a6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Domeno,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2f4f235d245bb" /><Relationship Type="http://schemas.openxmlformats.org/officeDocument/2006/relationships/numbering" Target="/word/numbering.xml" Id="R18faa38f27ca4e19" /><Relationship Type="http://schemas.openxmlformats.org/officeDocument/2006/relationships/settings" Target="/word/settings.xml" Id="R750d7fd567e54cd8" /><Relationship Type="http://schemas.openxmlformats.org/officeDocument/2006/relationships/image" Target="/word/media/b62d0f0c-6c4c-40a1-ab1e-f66726c72f18.png" Id="Rc8745bc401a64322" /></Relationships>
</file>