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b0e072a3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f7ea15b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5557525df43c8" /><Relationship Type="http://schemas.openxmlformats.org/officeDocument/2006/relationships/numbering" Target="/word/numbering.xml" Id="Rc69806ea26064945" /><Relationship Type="http://schemas.openxmlformats.org/officeDocument/2006/relationships/settings" Target="/word/settings.xml" Id="R9813d34e25604105" /><Relationship Type="http://schemas.openxmlformats.org/officeDocument/2006/relationships/image" Target="/word/media/904d3861-b25c-40db-b318-ba4c1f37db13.png" Id="Rba68f7ea15b94af5" /></Relationships>
</file>