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d5a611dc8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679e4c23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Egues-Uharte,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00f74a6d64db5" /><Relationship Type="http://schemas.openxmlformats.org/officeDocument/2006/relationships/numbering" Target="/word/numbering.xml" Id="R00adbb235e1741bf" /><Relationship Type="http://schemas.openxmlformats.org/officeDocument/2006/relationships/settings" Target="/word/settings.xml" Id="Rd8b86c7db52247fe" /><Relationship Type="http://schemas.openxmlformats.org/officeDocument/2006/relationships/image" Target="/word/media/f5695b9d-6c3a-4db5-a7a0-2022036fbfae.png" Id="Rc776679e4c234079" /></Relationships>
</file>