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87535bd6d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fb4b34547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Almiceran,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1ea2fe4464e0a" /><Relationship Type="http://schemas.openxmlformats.org/officeDocument/2006/relationships/numbering" Target="/word/numbering.xml" Id="Rf33485724b2440fc" /><Relationship Type="http://schemas.openxmlformats.org/officeDocument/2006/relationships/settings" Target="/word/settings.xml" Id="Re4ae4bb83afd463d" /><Relationship Type="http://schemas.openxmlformats.org/officeDocument/2006/relationships/image" Target="/word/media/39cce41b-d919-482a-800f-ffb5528b0fcc.png" Id="R90cfb4b345474baa" /></Relationships>
</file>