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9b42cf7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857f042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Berrueco,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793268c2448cc" /><Relationship Type="http://schemas.openxmlformats.org/officeDocument/2006/relationships/numbering" Target="/word/numbering.xml" Id="R71fba86d28114d90" /><Relationship Type="http://schemas.openxmlformats.org/officeDocument/2006/relationships/settings" Target="/word/settings.xml" Id="Rac11a8c77df34130" /><Relationship Type="http://schemas.openxmlformats.org/officeDocument/2006/relationships/image" Target="/word/media/aeddbb2a-7557-4bc2-bc69-8fd6cc642417.png" Id="Rbaa1857f0422458d" /></Relationships>
</file>