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138f370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7ff4a287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Calabacino,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f7d34908243b3" /><Relationship Type="http://schemas.openxmlformats.org/officeDocument/2006/relationships/numbering" Target="/word/numbering.xml" Id="R2507de0d7b6e47e8" /><Relationship Type="http://schemas.openxmlformats.org/officeDocument/2006/relationships/settings" Target="/word/settings.xml" Id="R5c045bc3b1704e86" /><Relationship Type="http://schemas.openxmlformats.org/officeDocument/2006/relationships/image" Target="/word/media/7519b77a-094f-4e74-b731-dac8054fc5be.png" Id="R66f7ff4a28714967" /></Relationships>
</file>