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ad10e74b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d068eb915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17a50f794bf3" /><Relationship Type="http://schemas.openxmlformats.org/officeDocument/2006/relationships/numbering" Target="/word/numbering.xml" Id="R3666e78df3574e8a" /><Relationship Type="http://schemas.openxmlformats.org/officeDocument/2006/relationships/settings" Target="/word/settings.xml" Id="R7eab51c9fdd94e41" /><Relationship Type="http://schemas.openxmlformats.org/officeDocument/2006/relationships/image" Target="/word/media/b67bef74-38c4-41fa-9393-7a695e7fc3ae.png" Id="Ref0d068eb91549ef" /></Relationships>
</file>