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b76291f70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ff8c20e6f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Guijar,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ee2d2e266453b" /><Relationship Type="http://schemas.openxmlformats.org/officeDocument/2006/relationships/numbering" Target="/word/numbering.xml" Id="R1e3f4ef652204a91" /><Relationship Type="http://schemas.openxmlformats.org/officeDocument/2006/relationships/settings" Target="/word/settings.xml" Id="R362e96d877ed4e37" /><Relationship Type="http://schemas.openxmlformats.org/officeDocument/2006/relationships/image" Target="/word/media/268d3047-a864-4dfc-8f46-6ce46926accc.png" Id="Rd29ff8c20e6f429c" /></Relationships>
</file>