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717b1cdc5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ac8ee08c6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Mojon,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01e7410d74b0f" /><Relationship Type="http://schemas.openxmlformats.org/officeDocument/2006/relationships/numbering" Target="/word/numbering.xml" Id="R674b35a0c70f470f" /><Relationship Type="http://schemas.openxmlformats.org/officeDocument/2006/relationships/settings" Target="/word/settings.xml" Id="Rc2ed4d69c17848bb" /><Relationship Type="http://schemas.openxmlformats.org/officeDocument/2006/relationships/image" Target="/word/media/98db54c0-fd68-4bf3-8d23-6d637d14d33c.png" Id="Rcd6ac8ee08c64bd4" /></Relationships>
</file>