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44acba699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9e1925a90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Perrunal,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a812b35cd41ee" /><Relationship Type="http://schemas.openxmlformats.org/officeDocument/2006/relationships/numbering" Target="/word/numbering.xml" Id="R8f415a27b3fe41a8" /><Relationship Type="http://schemas.openxmlformats.org/officeDocument/2006/relationships/settings" Target="/word/settings.xml" Id="R5e8ca07907e14ba1" /><Relationship Type="http://schemas.openxmlformats.org/officeDocument/2006/relationships/image" Target="/word/media/94715b1f-5a8f-4316-ace1-2f88d5306dac.png" Id="R22f9e1925a904362" /></Relationships>
</file>