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9ba95cd5c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5b2bf49d2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Puig,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a55c342354c43" /><Relationship Type="http://schemas.openxmlformats.org/officeDocument/2006/relationships/numbering" Target="/word/numbering.xml" Id="R1a68bc514d124ae3" /><Relationship Type="http://schemas.openxmlformats.org/officeDocument/2006/relationships/settings" Target="/word/settings.xml" Id="R25b538b145dc4bf5" /><Relationship Type="http://schemas.openxmlformats.org/officeDocument/2006/relationships/image" Target="/word/media/111d9482-2530-413e-b1f0-9fde18cbabfb.png" Id="R9905b2bf49d2421b" /></Relationships>
</file>