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3887fe39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fbcb79c8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Quintanar,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95db83c804204" /><Relationship Type="http://schemas.openxmlformats.org/officeDocument/2006/relationships/numbering" Target="/word/numbering.xml" Id="Rfd8b78c5634545d5" /><Relationship Type="http://schemas.openxmlformats.org/officeDocument/2006/relationships/settings" Target="/word/settings.xml" Id="R778eaed045704f91" /><Relationship Type="http://schemas.openxmlformats.org/officeDocument/2006/relationships/image" Target="/word/media/992fd2b9-9e6b-4869-b4e6-40d374462a21.png" Id="R9a15fbcb79c84f49" /></Relationships>
</file>