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5a275dc72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cb87ea225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75eca31764bbe" /><Relationship Type="http://schemas.openxmlformats.org/officeDocument/2006/relationships/numbering" Target="/word/numbering.xml" Id="R16a4c8a46064438e" /><Relationship Type="http://schemas.openxmlformats.org/officeDocument/2006/relationships/settings" Target="/word/settings.xml" Id="R2eeb48f7a1644de3" /><Relationship Type="http://schemas.openxmlformats.org/officeDocument/2006/relationships/image" Target="/word/media/9ee2e602-dbf7-4fce-88b1-47194d407aca.png" Id="Ra70cb87ea2254a1a" /></Relationships>
</file>