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314160a98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3c3f1645b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Entrepenas,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1d7e8f19a452b" /><Relationship Type="http://schemas.openxmlformats.org/officeDocument/2006/relationships/numbering" Target="/word/numbering.xml" Id="R7932947ab0164c1f" /><Relationship Type="http://schemas.openxmlformats.org/officeDocument/2006/relationships/settings" Target="/word/settings.xml" Id="R9d136b3e10e34b2c" /><Relationship Type="http://schemas.openxmlformats.org/officeDocument/2006/relationships/image" Target="/word/media/8ba39861-f0dd-415f-9564-0ab7744029ae.png" Id="Rf003c3f1645b40b5" /></Relationships>
</file>