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1e0f5b87d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802b60a57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Errekalde Bailara,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2973416b478c" /><Relationship Type="http://schemas.openxmlformats.org/officeDocument/2006/relationships/numbering" Target="/word/numbering.xml" Id="R2f2bec488c0049af" /><Relationship Type="http://schemas.openxmlformats.org/officeDocument/2006/relationships/settings" Target="/word/settings.xml" Id="R4c0b51b241164e40" /><Relationship Type="http://schemas.openxmlformats.org/officeDocument/2006/relationships/image" Target="/word/media/2cc39524-1ac8-42d0-a956-d236754c3e4e.png" Id="R273802b60a5743a3" /></Relationships>
</file>