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e5ed5ec1f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6df4ca929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Escober,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16474750b46d5" /><Relationship Type="http://schemas.openxmlformats.org/officeDocument/2006/relationships/numbering" Target="/word/numbering.xml" Id="R349fd1c1e61c466b" /><Relationship Type="http://schemas.openxmlformats.org/officeDocument/2006/relationships/settings" Target="/word/settings.xml" Id="R0f89850c7bd34d5a" /><Relationship Type="http://schemas.openxmlformats.org/officeDocument/2006/relationships/image" Target="/word/media/82b74121-eaa8-4ffd-8062-c9fca61a4fc5.png" Id="R3fb6df4ca929441b" /></Relationships>
</file>