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f5e609b37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5793b3224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Eslabayo,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4a1fbe039494b" /><Relationship Type="http://schemas.openxmlformats.org/officeDocument/2006/relationships/numbering" Target="/word/numbering.xml" Id="R0e1345c85759463b" /><Relationship Type="http://schemas.openxmlformats.org/officeDocument/2006/relationships/settings" Target="/word/settings.xml" Id="Rb0b1dcee58e8443b" /><Relationship Type="http://schemas.openxmlformats.org/officeDocument/2006/relationships/image" Target="/word/media/c9e09ec6-e09d-4426-9006-a6eb1efdf448.png" Id="Re2a5793b32244502" /></Relationships>
</file>