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2e74b7adb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dfb58a65a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ac30a15324e2f" /><Relationship Type="http://schemas.openxmlformats.org/officeDocument/2006/relationships/numbering" Target="/word/numbering.xml" Id="R410980007f8e48e4" /><Relationship Type="http://schemas.openxmlformats.org/officeDocument/2006/relationships/settings" Target="/word/settings.xml" Id="R954d7bc7be99479b" /><Relationship Type="http://schemas.openxmlformats.org/officeDocument/2006/relationships/image" Target="/word/media/932c53b9-34f9-4207-9d30-4e2d60bbaf9a.png" Id="Rdbedfb58a65a488e" /></Relationships>
</file>