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3a9caf091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92f496ca0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Felechosa,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ded88987143a1" /><Relationship Type="http://schemas.openxmlformats.org/officeDocument/2006/relationships/numbering" Target="/word/numbering.xml" Id="Rfd9c40d1fb684afe" /><Relationship Type="http://schemas.openxmlformats.org/officeDocument/2006/relationships/settings" Target="/word/settings.xml" Id="R8b215a2041974507" /><Relationship Type="http://schemas.openxmlformats.org/officeDocument/2006/relationships/image" Target="/word/media/b65fe342-bc3e-4926-8c54-80ddda29687c.png" Id="Rbd492f496ca04703" /></Relationships>
</file>