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8508a3b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735bf2bc9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Figols,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6508dd28d425e" /><Relationship Type="http://schemas.openxmlformats.org/officeDocument/2006/relationships/numbering" Target="/word/numbering.xml" Id="R64e32c8b48a74ebf" /><Relationship Type="http://schemas.openxmlformats.org/officeDocument/2006/relationships/settings" Target="/word/settings.xml" Id="Rb5caf2e75bf74be2" /><Relationship Type="http://schemas.openxmlformats.org/officeDocument/2006/relationships/image" Target="/word/media/b0f7271d-b98b-4a8d-b4ce-8c0edaf8498e.png" Id="R04c735bf2bc94291" /></Relationships>
</file>